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12586" w14:textId="77777777" w:rsidR="008B58EE" w:rsidRDefault="00605260" w:rsidP="008B58EE">
      <w:pPr>
        <w:pStyle w:val="Learningresourcenumber"/>
        <w:rPr>
          <w:rFonts w:ascii="Georgia" w:hAnsi="Georgia"/>
          <w:i/>
          <w:color w:val="FC8318"/>
          <w:sz w:val="36"/>
          <w:szCs w:val="36"/>
        </w:rPr>
      </w:pPr>
      <w:r>
        <w:rPr>
          <w:rFonts w:ascii="Georgia" w:hAnsi="Georgia"/>
          <w:i/>
          <w:color w:val="FC8318"/>
          <w:sz w:val="36"/>
          <w:szCs w:val="36"/>
        </w:rPr>
        <w:t>QUIRKY</w:t>
      </w:r>
      <w:r w:rsidR="008B58EE">
        <w:rPr>
          <w:rFonts w:ascii="Georgia" w:hAnsi="Georgia"/>
          <w:i/>
          <w:color w:val="FC8318"/>
          <w:sz w:val="36"/>
          <w:szCs w:val="36"/>
        </w:rPr>
        <w:t xml:space="preserve">, </w:t>
      </w:r>
      <w:r>
        <w:rPr>
          <w:rFonts w:ascii="Georgia" w:hAnsi="Georgia"/>
          <w:i/>
          <w:color w:val="FC8318"/>
          <w:sz w:val="36"/>
          <w:szCs w:val="36"/>
        </w:rPr>
        <w:t>NYC</w:t>
      </w:r>
    </w:p>
    <w:p w14:paraId="55196896" w14:textId="77777777" w:rsidR="008B58EE" w:rsidRPr="00E46F0C" w:rsidRDefault="008B58EE" w:rsidP="008B58EE">
      <w:pPr>
        <w:pStyle w:val="Learningresourcenumber"/>
        <w:rPr>
          <w:rFonts w:ascii="Georgia" w:hAnsi="Georgia"/>
          <w:i/>
          <w:color w:val="FC8318"/>
          <w:sz w:val="10"/>
          <w:szCs w:val="10"/>
        </w:rPr>
      </w:pPr>
    </w:p>
    <w:p w14:paraId="4ACE1357" w14:textId="77777777" w:rsidR="008B58EE" w:rsidRDefault="009D11CB" w:rsidP="008B58EE">
      <w:pPr>
        <w:rPr>
          <w:noProof/>
          <w:lang w:val="it-IT" w:eastAsia="it-IT"/>
        </w:rPr>
      </w:pPr>
      <w:r>
        <w:rPr>
          <w:noProof/>
        </w:rPr>
        <w:drawing>
          <wp:inline distT="0" distB="0" distL="0" distR="0" wp14:anchorId="696FE3D2" wp14:editId="0483E202">
            <wp:extent cx="6620510" cy="3395345"/>
            <wp:effectExtent l="0" t="0" r="889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uirk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0510" cy="339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8CA11" w14:textId="77777777" w:rsidR="008B58EE" w:rsidRDefault="008B58EE" w:rsidP="008B58EE">
      <w:pPr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"/>
        <w:gridCol w:w="4762"/>
        <w:gridCol w:w="5547"/>
        <w:gridCol w:w="39"/>
      </w:tblGrid>
      <w:tr w:rsidR="008B58EE" w14:paraId="2FBDAC9B" w14:textId="77777777" w:rsidTr="00DE22E5">
        <w:trPr>
          <w:gridAfter w:val="1"/>
          <w:wAfter w:w="39" w:type="dxa"/>
          <w:jc w:val="center"/>
        </w:trPr>
        <w:tc>
          <w:tcPr>
            <w:tcW w:w="4801" w:type="dxa"/>
            <w:gridSpan w:val="2"/>
            <w:tcBorders>
              <w:bottom w:val="single" w:sz="4" w:space="0" w:color="auto"/>
            </w:tcBorders>
          </w:tcPr>
          <w:p w14:paraId="57FCE9BB" w14:textId="77777777" w:rsidR="008B58EE" w:rsidRPr="005B4EAE" w:rsidRDefault="009D11CB" w:rsidP="00DE22E5">
            <w:pPr>
              <w:ind w:left="-127"/>
              <w:jc w:val="both"/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</w:pPr>
            <w:r w:rsidRPr="009D11CB"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  <w:t>www.quirky.com</w:t>
            </w:r>
          </w:p>
          <w:p w14:paraId="1C9F98EE" w14:textId="77777777" w:rsidR="008B58EE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</w:pPr>
          </w:p>
          <w:p w14:paraId="31BAAED0" w14:textId="77777777" w:rsidR="008B58EE" w:rsidRPr="00E46F0C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</w:pPr>
            <w:r w:rsidRPr="00E46F0C"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  <w:t>GENERAL INFORMATION</w:t>
            </w:r>
          </w:p>
          <w:p w14:paraId="61D13EEC" w14:textId="77777777" w:rsidR="008B58EE" w:rsidRPr="00E46F0C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10"/>
                <w:szCs w:val="10"/>
                <w:u w:val="single"/>
                <w:lang w:bidi="ar-SA"/>
              </w:rPr>
            </w:pPr>
          </w:p>
        </w:tc>
        <w:tc>
          <w:tcPr>
            <w:tcW w:w="5547" w:type="dxa"/>
            <w:tcBorders>
              <w:bottom w:val="single" w:sz="4" w:space="0" w:color="auto"/>
            </w:tcBorders>
          </w:tcPr>
          <w:p w14:paraId="3367CA03" w14:textId="77777777" w:rsidR="008B58EE" w:rsidRDefault="008B58EE" w:rsidP="00DE22E5">
            <w:pPr>
              <w:rPr>
                <w:rFonts w:ascii="Verdana" w:hAnsi="Verdana"/>
              </w:rPr>
            </w:pPr>
          </w:p>
        </w:tc>
      </w:tr>
      <w:tr w:rsidR="008B58EE" w14:paraId="6577DFF6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9625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Project name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922" w14:textId="77777777" w:rsidR="008B58EE" w:rsidRPr="00A95179" w:rsidRDefault="006A4C80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Quirky</w:t>
            </w:r>
          </w:p>
        </w:tc>
      </w:tr>
      <w:tr w:rsidR="00052075" w14:paraId="159D38B4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C90" w14:textId="77777777" w:rsidR="00052075" w:rsidRPr="000C00AD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 type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953D" w14:textId="400EE6C4" w:rsidR="00052075" w:rsidRPr="00A95179" w:rsidRDefault="006A4C80" w:rsidP="001E332F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DD</w:t>
            </w:r>
          </w:p>
        </w:tc>
      </w:tr>
      <w:tr w:rsidR="00052075" w14:paraId="57431FEE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0876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Producer/provider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841D" w14:textId="77777777" w:rsidR="00052075" w:rsidRPr="00A95179" w:rsidRDefault="006A4C80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Quirky</w:t>
            </w:r>
          </w:p>
        </w:tc>
      </w:tr>
      <w:tr w:rsidR="00052075" w14:paraId="05F50A0B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CDAB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Designer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BA6" w14:textId="34007D94" w:rsidR="00052075" w:rsidRPr="00A95179" w:rsidRDefault="00052075" w:rsidP="0093489A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</w:p>
        </w:tc>
      </w:tr>
      <w:tr w:rsidR="00052075" w14:paraId="57773A56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E957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Start (year)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81EE" w14:textId="77777777" w:rsidR="00052075" w:rsidRPr="00A95179" w:rsidRDefault="00D63EC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June 2009</w:t>
            </w:r>
          </w:p>
        </w:tc>
      </w:tr>
      <w:tr w:rsidR="00052075" w14:paraId="225B41AF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DBE6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State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B430" w14:textId="77777777" w:rsidR="00D63EC1" w:rsidRDefault="00D63EC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Concluded in September 2015</w:t>
            </w:r>
          </w:p>
          <w:p w14:paraId="6AFA60AA" w14:textId="77777777" w:rsidR="00052075" w:rsidRPr="00A95179" w:rsidRDefault="00D63EC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Reintroduced in February 2016</w:t>
            </w:r>
            <w:r w:rsidR="00052075"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- Ongoing</w:t>
            </w:r>
          </w:p>
        </w:tc>
      </w:tr>
      <w:tr w:rsidR="00052075" w14:paraId="4FB11599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AE05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Project location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852" w14:textId="77777777" w:rsidR="00052075" w:rsidRPr="00A95179" w:rsidRDefault="00D63EC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New York City</w:t>
            </w:r>
          </w:p>
        </w:tc>
      </w:tr>
      <w:tr w:rsidR="00052075" w14:paraId="06C7C223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772E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Source of information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0F6E" w14:textId="77777777" w:rsidR="00052075" w:rsidRPr="005F7637" w:rsidRDefault="00605260" w:rsidP="005F7637">
            <w:pPr>
              <w:pStyle w:val="ListParagraph"/>
              <w:numPr>
                <w:ilvl w:val="0"/>
                <w:numId w:val="13"/>
              </w:num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5F7637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Cloud-Based Design and Manufacturing (CBDM) A Service-Oriented Product Development Paradigm for the 21st Century, Publisher: Springer, Editors: Dirk Schaefer, pp 6</w:t>
            </w:r>
          </w:p>
        </w:tc>
      </w:tr>
      <w:tr w:rsidR="00B470F9" w14:paraId="756ED938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DA8" w14:textId="77777777" w:rsidR="00B470F9" w:rsidRDefault="00B470F9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Link to videos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BE90" w14:textId="77777777" w:rsidR="00B470F9" w:rsidRDefault="00F27705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hyperlink r:id="rId9" w:history="1">
              <w:r w:rsidR="00E036AC" w:rsidRPr="0093489A">
                <w:rPr>
                  <w:color w:val="95B3D7" w:themeColor="accent1" w:themeTint="99"/>
                </w:rPr>
                <w:t>https://vimeo.com/129241258</w:t>
              </w:r>
            </w:hyperlink>
          </w:p>
          <w:p w14:paraId="04636D90" w14:textId="77777777" w:rsidR="00E036AC" w:rsidRDefault="00E036AC" w:rsidP="00052075">
            <w:r w:rsidRPr="0093489A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https://vimeo.com/quirky</w:t>
            </w:r>
          </w:p>
        </w:tc>
      </w:tr>
      <w:tr w:rsidR="00052075" w14:paraId="325AAAF0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241E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Main contact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6699" w14:textId="77777777" w:rsidR="00052075" w:rsidRPr="00A95179" w:rsidRDefault="00D63EC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D63EC1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Ed Kremer (CEO)</w:t>
            </w:r>
          </w:p>
        </w:tc>
      </w:tr>
      <w:tr w:rsidR="00052075" w14:paraId="72AE23BD" w14:textId="77777777" w:rsidTr="00DE22E5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B3C" w14:textId="54C1782F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E-mail</w:t>
            </w:r>
            <w:r w:rsidR="008818B7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52AB" w14:textId="77777777" w:rsidR="00052075" w:rsidRPr="00A95179" w:rsidRDefault="00D63EC1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D63EC1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questions@quirky.com</w:t>
            </w:r>
          </w:p>
        </w:tc>
      </w:tr>
      <w:tr w:rsidR="00052075" w14:paraId="3A400837" w14:textId="77777777" w:rsidTr="00DE22E5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FDA7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Website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AA09" w14:textId="77777777" w:rsidR="00052075" w:rsidRPr="00A95179" w:rsidRDefault="00D63EC1" w:rsidP="00D63EC1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www.quirky.com</w:t>
            </w:r>
          </w:p>
        </w:tc>
      </w:tr>
    </w:tbl>
    <w:p w14:paraId="458803DE" w14:textId="77777777" w:rsidR="008B58EE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sz w:val="28"/>
          <w:szCs w:val="28"/>
          <w:u w:val="single"/>
        </w:rPr>
      </w:pPr>
    </w:p>
    <w:p w14:paraId="0E0925FB" w14:textId="77777777" w:rsidR="008B58EE" w:rsidRPr="000C00AD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  <w:r w:rsidRPr="000C00AD">
        <w:rPr>
          <w:rFonts w:ascii="Georgia" w:hAnsi="Georgia"/>
          <w:b/>
          <w:i/>
          <w:color w:val="365F91" w:themeColor="accent1" w:themeShade="BF"/>
          <w:u w:val="single"/>
        </w:rPr>
        <w:lastRenderedPageBreak/>
        <w:t>SYSTEM CHARACTERISTICS</w:t>
      </w:r>
    </w:p>
    <w:p w14:paraId="1002C8DB" w14:textId="77777777" w:rsidR="008B58EE" w:rsidRPr="00E46F0C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sz w:val="10"/>
          <w:szCs w:val="10"/>
          <w:u w:val="single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1"/>
        <w:gridCol w:w="5567"/>
      </w:tblGrid>
      <w:tr w:rsidR="008B58EE" w:rsidRPr="00B737FF" w14:paraId="14701F5F" w14:textId="77777777" w:rsidTr="00DE22E5">
        <w:trPr>
          <w:trHeight w:val="267"/>
          <w:jc w:val="center"/>
        </w:trPr>
        <w:tc>
          <w:tcPr>
            <w:tcW w:w="4781" w:type="dxa"/>
            <w:shd w:val="clear" w:color="auto" w:fill="C6D9F1" w:themeFill="text2" w:themeFillTint="33"/>
          </w:tcPr>
          <w:p w14:paraId="55E035A6" w14:textId="77777777" w:rsidR="008B58EE" w:rsidRPr="00E225D5" w:rsidRDefault="008B58EE" w:rsidP="00DE22E5">
            <w:pPr>
              <w:rPr>
                <w:rFonts w:ascii="Verdana" w:hAnsi="Verdana"/>
                <w:b/>
                <w:color w:val="365F91" w:themeColor="accent1" w:themeShade="BF"/>
              </w:rPr>
            </w:pPr>
            <w:r>
              <w:rPr>
                <w:rFonts w:ascii="Verdana" w:hAnsi="Verdana"/>
                <w:b/>
                <w:color w:val="365F91" w:themeColor="accent1" w:themeShade="BF"/>
              </w:rPr>
              <w:t>SYSTEM CONFIGURATION:</w:t>
            </w:r>
          </w:p>
        </w:tc>
        <w:tc>
          <w:tcPr>
            <w:tcW w:w="5567" w:type="dxa"/>
            <w:shd w:val="clear" w:color="auto" w:fill="C6D9F1" w:themeFill="text2" w:themeFillTint="33"/>
          </w:tcPr>
          <w:p w14:paraId="15771512" w14:textId="77777777" w:rsidR="008B58EE" w:rsidRPr="0054380D" w:rsidRDefault="008B58EE" w:rsidP="00DE22E5">
            <w:pPr>
              <w:rPr>
                <w:rFonts w:ascii="Verdana" w:hAnsi="Verdana"/>
                <w:color w:val="365F91" w:themeColor="accent1" w:themeShade="BF"/>
              </w:rPr>
            </w:pPr>
          </w:p>
        </w:tc>
      </w:tr>
      <w:tr w:rsidR="008B58EE" w:rsidRPr="00B737FF" w14:paraId="0F4E0FE4" w14:textId="77777777" w:rsidTr="00DE22E5">
        <w:trPr>
          <w:trHeight w:val="267"/>
          <w:jc w:val="center"/>
        </w:trPr>
        <w:tc>
          <w:tcPr>
            <w:tcW w:w="4781" w:type="dxa"/>
          </w:tcPr>
          <w:p w14:paraId="2C702C18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Provider/s 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(role)</w:t>
            </w:r>
          </w:p>
        </w:tc>
        <w:tc>
          <w:tcPr>
            <w:tcW w:w="5567" w:type="dxa"/>
          </w:tcPr>
          <w:p w14:paraId="6658717A" w14:textId="77777777" w:rsidR="002D049B" w:rsidRDefault="002D049B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Quirky: provides platform, online tool and organization to connect team members and manufacturers</w:t>
            </w:r>
          </w:p>
          <w:p w14:paraId="6A065093" w14:textId="1B44C370" w:rsidR="002D049B" w:rsidRPr="00A95179" w:rsidRDefault="00266682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Partners such as </w:t>
            </w:r>
            <w:r w:rsidRPr="00CA78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General Electric, Mattel, Harman and PepsiCo.</w:t>
            </w:r>
            <w:r w:rsidR="002D049B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: provides manufacturing</w:t>
            </w:r>
          </w:p>
        </w:tc>
      </w:tr>
      <w:tr w:rsidR="008B58EE" w:rsidRPr="00B737FF" w14:paraId="0A3184BF" w14:textId="77777777" w:rsidTr="00DE22E5">
        <w:trPr>
          <w:trHeight w:val="267"/>
          <w:jc w:val="center"/>
        </w:trPr>
        <w:tc>
          <w:tcPr>
            <w:tcW w:w="4781" w:type="dxa"/>
          </w:tcPr>
          <w:p w14:paraId="40C4544D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Customer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/s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(type)</w:t>
            </w:r>
          </w:p>
        </w:tc>
        <w:tc>
          <w:tcPr>
            <w:tcW w:w="5567" w:type="dxa"/>
          </w:tcPr>
          <w:p w14:paraId="46E2E9D6" w14:textId="77777777" w:rsidR="008B58EE" w:rsidRPr="00A95179" w:rsidRDefault="002D049B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Designers, inventers, individuals with specific skills</w:t>
            </w:r>
          </w:p>
        </w:tc>
      </w:tr>
      <w:tr w:rsidR="008B58EE" w:rsidRPr="00B737FF" w14:paraId="5FCEF679" w14:textId="77777777" w:rsidTr="00DE22E5">
        <w:trPr>
          <w:trHeight w:val="267"/>
          <w:jc w:val="center"/>
        </w:trPr>
        <w:tc>
          <w:tcPr>
            <w:tcW w:w="4781" w:type="dxa"/>
            <w:shd w:val="clear" w:color="auto" w:fill="C6D9F1" w:themeFill="text2" w:themeFillTint="33"/>
          </w:tcPr>
          <w:p w14:paraId="28BE4A3C" w14:textId="77777777" w:rsidR="008B58EE" w:rsidRPr="00E225D5" w:rsidRDefault="008B58EE" w:rsidP="00DE22E5">
            <w:pPr>
              <w:rPr>
                <w:rFonts w:ascii="Verdana" w:hAnsi="Verdana"/>
                <w:b/>
                <w:color w:val="365F91" w:themeColor="accent1" w:themeShade="BF"/>
              </w:rPr>
            </w:pPr>
            <w:r>
              <w:rPr>
                <w:rFonts w:ascii="Verdana" w:hAnsi="Verdana"/>
                <w:b/>
                <w:color w:val="365F91" w:themeColor="accent1" w:themeShade="BF"/>
              </w:rPr>
              <w:t>S.PSS CHARACTERISTICS:</w:t>
            </w:r>
          </w:p>
        </w:tc>
        <w:tc>
          <w:tcPr>
            <w:tcW w:w="5567" w:type="dxa"/>
            <w:shd w:val="clear" w:color="auto" w:fill="C6D9F1" w:themeFill="text2" w:themeFillTint="33"/>
          </w:tcPr>
          <w:p w14:paraId="2732B824" w14:textId="77777777" w:rsidR="008B58EE" w:rsidRPr="00A95179" w:rsidRDefault="008B58EE" w:rsidP="00DE22E5">
            <w:pPr>
              <w:rPr>
                <w:rFonts w:ascii="Verdana" w:hAnsi="Verdana"/>
                <w:color w:val="95B3D7" w:themeColor="accent1" w:themeTint="99"/>
              </w:rPr>
            </w:pPr>
          </w:p>
        </w:tc>
      </w:tr>
      <w:tr w:rsidR="008B58EE" w:rsidRPr="00B737FF" w14:paraId="52BD9E64" w14:textId="77777777" w:rsidTr="00DE22E5">
        <w:trPr>
          <w:trHeight w:val="268"/>
          <w:jc w:val="center"/>
        </w:trPr>
        <w:tc>
          <w:tcPr>
            <w:tcW w:w="4781" w:type="dxa"/>
          </w:tcPr>
          <w:p w14:paraId="21D25F0B" w14:textId="4DE5477D" w:rsidR="008B58EE" w:rsidRPr="00C02DBE" w:rsidRDefault="007A1FAC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Unit of Satisfaction</w:t>
            </w:r>
          </w:p>
        </w:tc>
        <w:tc>
          <w:tcPr>
            <w:tcW w:w="5567" w:type="dxa"/>
          </w:tcPr>
          <w:p w14:paraId="1E94EFBB" w14:textId="39A9F859" w:rsidR="008B58EE" w:rsidRPr="00A95179" w:rsidRDefault="007A1FA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proofErr w:type="spellStart"/>
            <w:r w:rsidRPr="007A1FA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Acess</w:t>
            </w:r>
            <w:proofErr w:type="spellEnd"/>
            <w:r w:rsidRPr="007A1FA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to collaboration tools and network of skilled users, assistance to develop their business, realization of the business including manufacturing of the products</w:t>
            </w:r>
            <w:bookmarkStart w:id="0" w:name="_GoBack"/>
            <w:bookmarkEnd w:id="0"/>
          </w:p>
        </w:tc>
      </w:tr>
      <w:tr w:rsidR="007A1FAC" w:rsidRPr="00B737FF" w14:paraId="2A05B92D" w14:textId="77777777" w:rsidTr="00DE22E5">
        <w:trPr>
          <w:trHeight w:val="268"/>
          <w:jc w:val="center"/>
        </w:trPr>
        <w:tc>
          <w:tcPr>
            <w:tcW w:w="4781" w:type="dxa"/>
          </w:tcPr>
          <w:p w14:paraId="1DBCE840" w14:textId="20CDAE80" w:rsidR="007A1FAC" w:rsidRPr="00C02DBE" w:rsidRDefault="007A1FAC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Type of S.PSS</w:t>
            </w:r>
          </w:p>
        </w:tc>
        <w:tc>
          <w:tcPr>
            <w:tcW w:w="5567" w:type="dxa"/>
          </w:tcPr>
          <w:p w14:paraId="732693EC" w14:textId="38FFF1A0" w:rsidR="007A1FAC" w:rsidRPr="00A95179" w:rsidRDefault="007A1FA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providing final results</w:t>
            </w:r>
          </w:p>
        </w:tc>
      </w:tr>
      <w:tr w:rsidR="007A1FAC" w:rsidRPr="00B737FF" w14:paraId="47A93251" w14:textId="77777777" w:rsidTr="00DE22E5">
        <w:trPr>
          <w:trHeight w:val="267"/>
          <w:jc w:val="center"/>
        </w:trPr>
        <w:tc>
          <w:tcPr>
            <w:tcW w:w="4781" w:type="dxa"/>
          </w:tcPr>
          <w:p w14:paraId="4F724AC7" w14:textId="77777777" w:rsidR="007A1FAC" w:rsidRPr="00C02DBE" w:rsidRDefault="007A1FAC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Offered product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(related producer/s)</w:t>
            </w:r>
          </w:p>
        </w:tc>
        <w:tc>
          <w:tcPr>
            <w:tcW w:w="5567" w:type="dxa"/>
          </w:tcPr>
          <w:p w14:paraId="6EAB9612" w14:textId="77777777" w:rsidR="007A1FAC" w:rsidRPr="00A95179" w:rsidRDefault="007A1FA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</w:p>
        </w:tc>
      </w:tr>
      <w:tr w:rsidR="007A1FAC" w:rsidRPr="00B737FF" w14:paraId="446C3392" w14:textId="77777777" w:rsidTr="00DE22E5">
        <w:trPr>
          <w:trHeight w:val="268"/>
          <w:jc w:val="center"/>
        </w:trPr>
        <w:tc>
          <w:tcPr>
            <w:tcW w:w="4781" w:type="dxa"/>
          </w:tcPr>
          <w:p w14:paraId="40FC17FB" w14:textId="77777777" w:rsidR="007A1FAC" w:rsidRPr="00C02DBE" w:rsidRDefault="007A1FAC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Offered service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67" w:type="dxa"/>
          </w:tcPr>
          <w:p w14:paraId="2230C7C2" w14:textId="77777777" w:rsidR="007A1FAC" w:rsidRPr="00A95179" w:rsidRDefault="007A1FAC" w:rsidP="008C0EC7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Provides a network of variously skilled users and </w:t>
            </w:r>
            <w:r w:rsidRPr="008C0EC7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a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ccess to</w:t>
            </w:r>
            <w:r w:rsidRPr="008C0EC7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product creation enterprise</w:t>
            </w:r>
          </w:p>
        </w:tc>
      </w:tr>
      <w:tr w:rsidR="007A1FAC" w:rsidRPr="00B737FF" w14:paraId="765CEE0A" w14:textId="77777777" w:rsidTr="00DE22E5">
        <w:trPr>
          <w:trHeight w:val="267"/>
          <w:jc w:val="center"/>
        </w:trPr>
        <w:tc>
          <w:tcPr>
            <w:tcW w:w="4781" w:type="dxa"/>
          </w:tcPr>
          <w:p w14:paraId="06033691" w14:textId="77777777" w:rsidR="007A1FAC" w:rsidRPr="00C02DBE" w:rsidRDefault="007A1FAC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wnership of the offered product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</w:p>
        </w:tc>
        <w:tc>
          <w:tcPr>
            <w:tcW w:w="5567" w:type="dxa"/>
          </w:tcPr>
          <w:p w14:paraId="445119F0" w14:textId="77777777" w:rsidR="007A1FAC" w:rsidRPr="00A95179" w:rsidRDefault="007A1FA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The Service Provider</w:t>
            </w:r>
          </w:p>
        </w:tc>
      </w:tr>
      <w:tr w:rsidR="007A1FAC" w:rsidRPr="00B737FF" w14:paraId="0660974F" w14:textId="77777777" w:rsidTr="00DE22E5">
        <w:trPr>
          <w:trHeight w:val="268"/>
          <w:jc w:val="center"/>
        </w:trPr>
        <w:tc>
          <w:tcPr>
            <w:tcW w:w="4781" w:type="dxa"/>
          </w:tcPr>
          <w:p w14:paraId="6624FE60" w14:textId="77777777" w:rsidR="007A1FAC" w:rsidRPr="00C02DBE" w:rsidRDefault="007A1FAC" w:rsidP="00AD6F0D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DE access 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payment</w:t>
            </w:r>
          </w:p>
        </w:tc>
        <w:tc>
          <w:tcPr>
            <w:tcW w:w="5567" w:type="dxa"/>
          </w:tcPr>
          <w:p w14:paraId="343F95BF" w14:textId="77777777" w:rsidR="007A1FAC" w:rsidRPr="00A95179" w:rsidRDefault="007A1FA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The platform is free to use. </w:t>
            </w:r>
          </w:p>
        </w:tc>
      </w:tr>
      <w:tr w:rsidR="007A1FAC" w:rsidRPr="00B737FF" w14:paraId="43BB56D3" w14:textId="77777777" w:rsidTr="00DE22E5">
        <w:trPr>
          <w:trHeight w:val="268"/>
          <w:jc w:val="center"/>
        </w:trPr>
        <w:tc>
          <w:tcPr>
            <w:tcW w:w="4781" w:type="dxa"/>
          </w:tcPr>
          <w:p w14:paraId="429959C9" w14:textId="77777777" w:rsidR="007A1FAC" w:rsidRPr="00C02DBE" w:rsidRDefault="007A1FAC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 system configuration</w:t>
            </w:r>
          </w:p>
        </w:tc>
        <w:tc>
          <w:tcPr>
            <w:tcW w:w="5567" w:type="dxa"/>
          </w:tcPr>
          <w:p w14:paraId="101654AE" w14:textId="77777777" w:rsidR="007A1FAC" w:rsidRPr="00A95179" w:rsidRDefault="007A1FAC" w:rsidP="001E332F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A9517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distributed </w:t>
            </w:r>
          </w:p>
        </w:tc>
      </w:tr>
    </w:tbl>
    <w:p w14:paraId="04FEBEAA" w14:textId="77777777" w:rsidR="008B58EE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</w:p>
    <w:p w14:paraId="3BE52359" w14:textId="77777777" w:rsidR="00052075" w:rsidRDefault="00052075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</w:p>
    <w:p w14:paraId="6089F1E2" w14:textId="77777777" w:rsidR="008B58EE" w:rsidRPr="00A95179" w:rsidRDefault="008B58EE" w:rsidP="008B58EE">
      <w:pPr>
        <w:jc w:val="both"/>
        <w:rPr>
          <w:rFonts w:ascii="Verdana" w:hAnsi="Verdana"/>
          <w:b/>
          <w:color w:val="365F91" w:themeColor="accent1" w:themeShade="BF"/>
          <w:u w:val="single"/>
        </w:rPr>
      </w:pPr>
      <w:r w:rsidRPr="00A95179">
        <w:rPr>
          <w:rFonts w:ascii="Georgia" w:hAnsi="Georgia"/>
          <w:b/>
          <w:i/>
          <w:color w:val="365F91" w:themeColor="accent1" w:themeShade="BF"/>
          <w:u w:val="single"/>
        </w:rPr>
        <w:t>DESCRIPTION</w:t>
      </w:r>
    </w:p>
    <w:p w14:paraId="2711622A" w14:textId="77777777" w:rsidR="008B58EE" w:rsidRDefault="008B58EE" w:rsidP="008B58EE">
      <w:pPr>
        <w:jc w:val="both"/>
        <w:rPr>
          <w:rFonts w:ascii="Verdana" w:hAnsi="Verdana"/>
          <w:color w:val="365F91" w:themeColor="accent1" w:themeShade="BF"/>
          <w:sz w:val="20"/>
          <w:szCs w:val="20"/>
        </w:rPr>
      </w:pPr>
    </w:p>
    <w:p w14:paraId="60EFB0C9" w14:textId="12383C8F" w:rsidR="00CA7879" w:rsidRDefault="00CA7879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 w:rsidRPr="00CA7879">
        <w:rPr>
          <w:rFonts w:ascii="Verdana" w:hAnsi="Verdana"/>
          <w:color w:val="95B3D7" w:themeColor="accent1" w:themeTint="99"/>
          <w:sz w:val="20"/>
          <w:szCs w:val="20"/>
        </w:rPr>
        <w:t xml:space="preserve">Quirky 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>is</w:t>
      </w:r>
      <w:r w:rsidRPr="00CA7879">
        <w:rPr>
          <w:rFonts w:ascii="Verdana" w:hAnsi="Verdana"/>
          <w:color w:val="95B3D7" w:themeColor="accent1" w:themeTint="99"/>
          <w:sz w:val="20"/>
          <w:szCs w:val="20"/>
        </w:rPr>
        <w:t xml:space="preserve"> an invention platform that connects inventors with 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 xml:space="preserve">users who has other skills for developing the idea and with the </w:t>
      </w:r>
      <w:r w:rsidRPr="00CA7879">
        <w:rPr>
          <w:rFonts w:ascii="Verdana" w:hAnsi="Verdana"/>
          <w:color w:val="95B3D7" w:themeColor="accent1" w:themeTint="99"/>
          <w:sz w:val="20"/>
          <w:szCs w:val="20"/>
        </w:rPr>
        <w:t>companies that specialized in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 xml:space="preserve"> a specific product category for manufacturing.</w:t>
      </w:r>
    </w:p>
    <w:p w14:paraId="665DEC74" w14:textId="77777777" w:rsidR="00CA7879" w:rsidRDefault="00CA7879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3C450B63" w14:textId="77777777" w:rsidR="008C0EC7" w:rsidRDefault="005F7637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>
        <w:rPr>
          <w:rFonts w:ascii="Verdana" w:hAnsi="Verdana"/>
          <w:color w:val="95B3D7" w:themeColor="accent1" w:themeTint="99"/>
          <w:sz w:val="20"/>
          <w:szCs w:val="20"/>
        </w:rPr>
        <w:t xml:space="preserve">“According to the Economist, </w:t>
      </w:r>
      <w:r w:rsidR="008C0EC7" w:rsidRPr="008C0EC7">
        <w:rPr>
          <w:rFonts w:ascii="Verdana" w:hAnsi="Verdana"/>
          <w:color w:val="95B3D7" w:themeColor="accent1" w:themeTint="99"/>
          <w:sz w:val="20"/>
          <w:szCs w:val="20"/>
        </w:rPr>
        <w:t>Quirky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 </w:t>
      </w:r>
      <w:r w:rsidR="008C0EC7" w:rsidRPr="008C0EC7">
        <w:rPr>
          <w:rFonts w:ascii="Verdana" w:hAnsi="Verdana"/>
          <w:color w:val="95B3D7" w:themeColor="accent1" w:themeTint="99"/>
          <w:sz w:val="20"/>
          <w:szCs w:val="20"/>
        </w:rPr>
        <w:t>offers users access to a complete product creation enterprise. The business model of Quirky incorporates the originating designers into the wealth-sharing model and provides them with a portion of the profits that their products yield.</w:t>
      </w:r>
      <w:r w:rsidR="008C0EC7">
        <w:rPr>
          <w:rFonts w:ascii="Verdana" w:hAnsi="Verdana"/>
          <w:color w:val="95B3D7" w:themeColor="accent1" w:themeTint="99"/>
          <w:sz w:val="20"/>
          <w:szCs w:val="20"/>
        </w:rPr>
        <w:t>”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 [1]</w:t>
      </w:r>
    </w:p>
    <w:p w14:paraId="3FD2A85C" w14:textId="77777777" w:rsidR="00CA7879" w:rsidRDefault="00CA7879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0F91B1A2" w14:textId="27699286" w:rsidR="00CA7879" w:rsidRDefault="00CA7879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>
        <w:rPr>
          <w:rFonts w:ascii="Verdana" w:hAnsi="Verdana"/>
          <w:color w:val="95B3D7" w:themeColor="accent1" w:themeTint="99"/>
          <w:sz w:val="20"/>
          <w:szCs w:val="20"/>
        </w:rPr>
        <w:t xml:space="preserve">The users 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>don’t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 need to pay for using the platform.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 xml:space="preserve"> The users can submit their ideas and connect with other to make a team for collaborating.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 Once the 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 xml:space="preserve">developed </w:t>
      </w:r>
      <w:r>
        <w:rPr>
          <w:rFonts w:ascii="Verdana" w:hAnsi="Verdana"/>
          <w:color w:val="95B3D7" w:themeColor="accent1" w:themeTint="99"/>
          <w:sz w:val="20"/>
          <w:szCs w:val="20"/>
        </w:rPr>
        <w:t xml:space="preserve">idea is 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>accepted by Quirky</w:t>
      </w:r>
      <w:r w:rsidR="008C05CF">
        <w:rPr>
          <w:rFonts w:ascii="Verdana" w:hAnsi="Verdana"/>
          <w:color w:val="95B3D7" w:themeColor="accent1" w:themeTint="99"/>
          <w:sz w:val="20"/>
          <w:szCs w:val="20"/>
        </w:rPr>
        <w:t xml:space="preserve"> through a voting system by the Quirky community at </w:t>
      </w:r>
      <w:proofErr w:type="spellStart"/>
      <w:r w:rsidR="008C05CF">
        <w:rPr>
          <w:rFonts w:ascii="Verdana" w:hAnsi="Verdana"/>
          <w:color w:val="95B3D7" w:themeColor="accent1" w:themeTint="99"/>
          <w:sz w:val="20"/>
          <w:szCs w:val="20"/>
        </w:rPr>
        <w:t>Eval</w:t>
      </w:r>
      <w:proofErr w:type="spellEnd"/>
      <w:r w:rsidR="008C05CF">
        <w:rPr>
          <w:rFonts w:ascii="Verdana" w:hAnsi="Verdana"/>
          <w:color w:val="95B3D7" w:themeColor="accent1" w:themeTint="99"/>
          <w:sz w:val="20"/>
          <w:szCs w:val="20"/>
        </w:rPr>
        <w:t xml:space="preserve"> (</w:t>
      </w:r>
      <w:proofErr w:type="spellStart"/>
      <w:r w:rsidR="008C05CF" w:rsidRPr="008C05CF">
        <w:rPr>
          <w:rFonts w:ascii="Verdana" w:hAnsi="Verdana"/>
          <w:color w:val="95B3D7" w:themeColor="accent1" w:themeTint="99"/>
          <w:sz w:val="20"/>
          <w:szCs w:val="20"/>
        </w:rPr>
        <w:t>Quirky’s</w:t>
      </w:r>
      <w:proofErr w:type="spellEnd"/>
      <w:r w:rsidR="008C05CF" w:rsidRPr="008C05CF">
        <w:rPr>
          <w:rFonts w:ascii="Verdana" w:hAnsi="Verdana"/>
          <w:color w:val="95B3D7" w:themeColor="accent1" w:themeTint="99"/>
          <w:sz w:val="20"/>
          <w:szCs w:val="20"/>
        </w:rPr>
        <w:t xml:space="preserve"> live weekly product evaluation</w:t>
      </w:r>
      <w:r w:rsidR="008C05CF">
        <w:rPr>
          <w:rFonts w:ascii="Verdana" w:hAnsi="Verdana"/>
          <w:color w:val="95B3D7" w:themeColor="accent1" w:themeTint="99"/>
          <w:sz w:val="20"/>
          <w:szCs w:val="20"/>
        </w:rPr>
        <w:t>), it’s pitched to the manufacturers. I</w:t>
      </w:r>
      <w:r w:rsidR="005F7637">
        <w:rPr>
          <w:rFonts w:ascii="Verdana" w:hAnsi="Verdana"/>
          <w:color w:val="95B3D7" w:themeColor="accent1" w:themeTint="99"/>
          <w:sz w:val="20"/>
          <w:szCs w:val="20"/>
        </w:rPr>
        <w:t>f it gets manufactured, Quirky shares t</w:t>
      </w:r>
      <w:r w:rsidR="008C05CF">
        <w:rPr>
          <w:rFonts w:ascii="Verdana" w:hAnsi="Verdana"/>
          <w:color w:val="95B3D7" w:themeColor="accent1" w:themeTint="99"/>
          <w:sz w:val="20"/>
          <w:szCs w:val="20"/>
        </w:rPr>
        <w:t xml:space="preserve">he profit with the team members according to their influence evaluated by a point system of Quirky platform.  </w:t>
      </w:r>
    </w:p>
    <w:p w14:paraId="63585004" w14:textId="77777777" w:rsidR="008B58EE" w:rsidRPr="005F7637" w:rsidRDefault="005F7637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>
        <w:rPr>
          <w:rFonts w:ascii="Verdana" w:hAnsi="Verdana"/>
          <w:color w:val="95B3D7" w:themeColor="accent1" w:themeTint="99"/>
          <w:sz w:val="20"/>
          <w:szCs w:val="20"/>
        </w:rPr>
        <w:t xml:space="preserve"> </w:t>
      </w:r>
    </w:p>
    <w:p w14:paraId="4E02A42F" w14:textId="77777777" w:rsidR="008B58EE" w:rsidRDefault="008B58EE" w:rsidP="008B58EE"/>
    <w:p w14:paraId="56618D25" w14:textId="77777777" w:rsidR="008B58EE" w:rsidRPr="00A95179" w:rsidRDefault="008B58EE" w:rsidP="008B58EE">
      <w:pPr>
        <w:tabs>
          <w:tab w:val="left" w:pos="1701"/>
        </w:tabs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  <w:r w:rsidRPr="00A95179">
        <w:rPr>
          <w:rFonts w:ascii="Georgia" w:hAnsi="Georgia"/>
          <w:b/>
          <w:i/>
          <w:color w:val="365F91" w:themeColor="accent1" w:themeShade="BF"/>
          <w:u w:val="single"/>
        </w:rPr>
        <w:t>SUSTAINABLE BENEFITS</w:t>
      </w:r>
    </w:p>
    <w:p w14:paraId="777097C2" w14:textId="77777777" w:rsidR="008B58EE" w:rsidRPr="00CC5314" w:rsidRDefault="008B58EE" w:rsidP="008B58EE">
      <w:pPr>
        <w:tabs>
          <w:tab w:val="left" w:pos="1701"/>
        </w:tabs>
        <w:jc w:val="both"/>
        <w:rPr>
          <w:rFonts w:ascii="Verdana" w:hAnsi="Verdana"/>
          <w:b/>
          <w:i/>
          <w:color w:val="365F91" w:themeColor="accent1" w:themeShade="BF"/>
          <w:sz w:val="22"/>
        </w:rPr>
      </w:pPr>
    </w:p>
    <w:p w14:paraId="357AED15" w14:textId="77777777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Environmental Benefits</w:t>
      </w:r>
    </w:p>
    <w:p w14:paraId="5D74313C" w14:textId="635848A8" w:rsidR="008B58EE" w:rsidRPr="00A95179" w:rsidRDefault="00F02A1C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Resource reduction: It reduces resources by using existing manufacturers as well as the platform as organizer rather than inventors creating their own company and buying manufacturing hardware. </w:t>
      </w:r>
    </w:p>
    <w:p w14:paraId="4D91B844" w14:textId="77777777" w:rsidR="008B58EE" w:rsidRPr="0087361C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365F91" w:themeColor="accent1" w:themeShade="BF"/>
          <w:sz w:val="20"/>
          <w:szCs w:val="20"/>
        </w:rPr>
      </w:pPr>
    </w:p>
    <w:p w14:paraId="6A56F100" w14:textId="77777777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Socio-ethical Benefits</w:t>
      </w:r>
    </w:p>
    <w:p w14:paraId="24688736" w14:textId="02974FF9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Improve employment/working conditions</w:t>
      </w:r>
      <w:r w:rsidR="00F02A1C">
        <w:rPr>
          <w:rFonts w:ascii="Verdana" w:hAnsi="Verdana"/>
          <w:i/>
          <w:color w:val="95B3D7" w:themeColor="accent1" w:themeTint="99"/>
          <w:sz w:val="20"/>
          <w:szCs w:val="20"/>
        </w:rPr>
        <w:t>: it creates jobs for individual with ideas, knowledge and skills</w:t>
      </w:r>
    </w:p>
    <w:p w14:paraId="5917DFE8" w14:textId="77777777" w:rsidR="005F7637" w:rsidRDefault="005F7637" w:rsidP="008B58EE">
      <w:pPr>
        <w:tabs>
          <w:tab w:val="left" w:pos="1701"/>
        </w:tabs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03F5B774" w14:textId="77777777" w:rsidR="005F7637" w:rsidRPr="005F7637" w:rsidRDefault="005F7637" w:rsidP="008B58EE">
      <w:pPr>
        <w:tabs>
          <w:tab w:val="left" w:pos="1701"/>
        </w:tabs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78BC34A1" w14:textId="2682E148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Favor/integrate the weaker and marginalized</w:t>
      </w:r>
      <w:r w:rsidR="00DF1335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: It empowers individual </w:t>
      </w:r>
      <w:r w:rsidR="00226DED">
        <w:rPr>
          <w:rFonts w:ascii="Verdana" w:hAnsi="Verdana"/>
          <w:i/>
          <w:color w:val="95B3D7" w:themeColor="accent1" w:themeTint="99"/>
          <w:sz w:val="20"/>
          <w:szCs w:val="20"/>
        </w:rPr>
        <w:t>who has ideas but doesn’t have knowledge, skills and resources to implement their ideas.</w:t>
      </w:r>
    </w:p>
    <w:p w14:paraId="01E3ACAC" w14:textId="77777777" w:rsidR="00F02A1C" w:rsidRPr="00A95179" w:rsidRDefault="00F02A1C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673BF5A1" w14:textId="5F2FD754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Improve social cohesion</w:t>
      </w:r>
      <w:r w:rsidR="00226DED">
        <w:rPr>
          <w:rFonts w:ascii="Verdana" w:hAnsi="Verdana"/>
          <w:i/>
          <w:color w:val="95B3D7" w:themeColor="accent1" w:themeTint="99"/>
          <w:sz w:val="20"/>
          <w:szCs w:val="20"/>
        </w:rPr>
        <w:t>: It connects individuals with ideas and various skills to collaborate on a project.</w:t>
      </w:r>
    </w:p>
    <w:p w14:paraId="13368491" w14:textId="77777777" w:rsidR="008B58EE" w:rsidRDefault="008B58EE" w:rsidP="008B58EE">
      <w:pPr>
        <w:tabs>
          <w:tab w:val="left" w:pos="1701"/>
        </w:tabs>
        <w:jc w:val="both"/>
        <w:rPr>
          <w:rFonts w:ascii="Verdana" w:hAnsi="Verdana"/>
          <w:b/>
          <w:i/>
          <w:color w:val="95B3D7" w:themeColor="accent1" w:themeTint="99"/>
          <w:sz w:val="20"/>
          <w:szCs w:val="20"/>
        </w:rPr>
      </w:pPr>
    </w:p>
    <w:p w14:paraId="2D887616" w14:textId="77777777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Economic Benefits</w:t>
      </w:r>
    </w:p>
    <w:p w14:paraId="6726F871" w14:textId="32B05313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Profitab</w:t>
      </w:r>
      <w:r w:rsidR="00F02A1C">
        <w:rPr>
          <w:rFonts w:ascii="Verdana" w:hAnsi="Verdana"/>
          <w:i/>
          <w:color w:val="95B3D7" w:themeColor="accent1" w:themeTint="99"/>
          <w:sz w:val="20"/>
          <w:szCs w:val="20"/>
        </w:rPr>
        <w:t>ility/added value for companies: it creates new work for manufacturers</w:t>
      </w:r>
    </w:p>
    <w:p w14:paraId="0122E4CE" w14:textId="77777777" w:rsidR="00F02A1C" w:rsidRPr="00A95179" w:rsidRDefault="00F02A1C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5D15E7B5" w14:textId="3F39A23F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Long </w:t>
      </w:r>
      <w:r w:rsidR="00F02A1C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term business/development risks: It enables individual inventors to get long term revenue without risking their economic capital. </w:t>
      </w:r>
    </w:p>
    <w:p w14:paraId="316FD5F1" w14:textId="77777777" w:rsidR="00F02A1C" w:rsidRPr="00A95179" w:rsidRDefault="00F02A1C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2C66F0BC" w14:textId="330B4ED4" w:rsidR="008B58EE" w:rsidRDefault="00F02A1C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>
        <w:rPr>
          <w:rFonts w:ascii="Verdana" w:hAnsi="Verdana"/>
          <w:i/>
          <w:color w:val="95B3D7" w:themeColor="accent1" w:themeTint="99"/>
          <w:sz w:val="20"/>
          <w:szCs w:val="20"/>
        </w:rPr>
        <w:t>Partnership/cooperation: The platform itself is in partnership with various manufacturers, inventors and other individuals. It also creates partnership among individuals to create team for collaboration.</w:t>
      </w:r>
    </w:p>
    <w:p w14:paraId="2A6F49BE" w14:textId="77777777" w:rsidR="00F02A1C" w:rsidRPr="00A95179" w:rsidRDefault="00F02A1C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77594281" w14:textId="77777777" w:rsidR="00F90B79" w:rsidRPr="00F90B79" w:rsidRDefault="00F90B79" w:rsidP="00F90B79"/>
    <w:p w14:paraId="3659336B" w14:textId="77777777" w:rsidR="00F90B79" w:rsidRPr="00F90B79" w:rsidRDefault="00F90B79" w:rsidP="00F90B79"/>
    <w:p w14:paraId="171660B9" w14:textId="77777777" w:rsidR="00F90B79" w:rsidRPr="00F90B79" w:rsidRDefault="00F90B79" w:rsidP="00F90B79"/>
    <w:p w14:paraId="50894C4F" w14:textId="77777777" w:rsidR="00F90B79" w:rsidRDefault="00F90B79" w:rsidP="00F90B79"/>
    <w:p w14:paraId="3E4147E5" w14:textId="77777777" w:rsidR="00295842" w:rsidRPr="00F90B79" w:rsidRDefault="00295842" w:rsidP="00F90B79">
      <w:pPr>
        <w:ind w:firstLine="720"/>
      </w:pPr>
    </w:p>
    <w:sectPr w:rsidR="00295842" w:rsidRPr="00F90B79" w:rsidSect="00AF22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737" w:right="737" w:bottom="737" w:left="737" w:header="624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135D4" w14:textId="77777777" w:rsidR="00F27705" w:rsidRDefault="00F27705" w:rsidP="00B737FF">
      <w:r>
        <w:separator/>
      </w:r>
    </w:p>
  </w:endnote>
  <w:endnote w:type="continuationSeparator" w:id="0">
    <w:p w14:paraId="3E6FA321" w14:textId="77777777" w:rsidR="00F27705" w:rsidRDefault="00F27705" w:rsidP="00B7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D247D" w14:textId="77777777" w:rsidR="005B191F" w:rsidRDefault="005B191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028FE" w14:textId="5E88D60B" w:rsidR="00830122" w:rsidRPr="005B191F" w:rsidRDefault="005B191F" w:rsidP="005B191F">
    <w:pPr>
      <w:pStyle w:val="Footer"/>
      <w:tabs>
        <w:tab w:val="clear" w:pos="4320"/>
        <w:tab w:val="clear" w:pos="8640"/>
        <w:tab w:val="left" w:pos="3114"/>
      </w:tabs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BCE6C56" wp14:editId="691F09B7">
              <wp:simplePos x="0" y="0"/>
              <wp:positionH relativeFrom="column">
                <wp:posOffset>-3810</wp:posOffset>
              </wp:positionH>
              <wp:positionV relativeFrom="paragraph">
                <wp:posOffset>1290955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4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C609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863CFF" id="Straight_x0020_Connector_x0020_19" o:spid="_x0000_s1026" style="position:absolute;z-index:25166233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101.65pt" to="522pt,10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" strokecolor="#1c6096" strokeweight="1.5pt">
              <o:lock v:ext="edit" shapetype="f"/>
              <w10:wrap type="through"/>
            </v:line>
          </w:pict>
        </mc:Fallback>
      </mc:AlternateContent>
    </w:r>
    <w:r>
      <w:rPr>
        <w:noProof/>
      </w:rPr>
      <w:drawing>
        <wp:inline distT="0" distB="0" distL="0" distR="0" wp14:anchorId="66C48FAA" wp14:editId="1DC852F6">
          <wp:extent cx="1389888" cy="60960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ensin-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88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92377EB" wp14:editId="50BC2FF6">
              <wp:simplePos x="0" y="0"/>
              <wp:positionH relativeFrom="column">
                <wp:posOffset>-3810</wp:posOffset>
              </wp:positionH>
              <wp:positionV relativeFrom="paragraph">
                <wp:posOffset>506729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2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C609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2C8643" id="Straight_x0020_Connector_x0020_19" o:spid="_x0000_s1026" style="position:absolute;z-index:251663360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39.9pt" to="522pt,3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" strokecolor="#1c6096" strokeweight="1.5pt">
              <o:lock v:ext="edit" shapetype="f"/>
              <w10:wrap type="through"/>
            </v:lin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7623E" w14:textId="77777777" w:rsidR="005B191F" w:rsidRDefault="005B191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688F5" w14:textId="77777777" w:rsidR="00F27705" w:rsidRDefault="00F27705" w:rsidP="00B737FF">
      <w:r>
        <w:separator/>
      </w:r>
    </w:p>
  </w:footnote>
  <w:footnote w:type="continuationSeparator" w:id="0">
    <w:p w14:paraId="3D80B500" w14:textId="77777777" w:rsidR="00F27705" w:rsidRDefault="00F27705" w:rsidP="00B737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151AE" w14:textId="77777777" w:rsidR="005B191F" w:rsidRDefault="005B191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036"/>
      <w:gridCol w:w="390"/>
    </w:tblGrid>
    <w:tr w:rsidR="00830122" w:rsidRPr="00BB42A0" w14:paraId="22555B9E" w14:textId="77777777" w:rsidTr="001E332F">
      <w:trPr>
        <w:trHeight w:val="210"/>
      </w:trPr>
      <w:tc>
        <w:tcPr>
          <w:tcW w:w="4813" w:type="pct"/>
        </w:tcPr>
        <w:sdt>
          <w:sdtPr>
            <w:rPr>
              <w:rFonts w:ascii="Verdana" w:hAnsi="Verdana"/>
              <w:b/>
              <w:bCs/>
              <w:caps/>
              <w:color w:val="365F91" w:themeColor="accent1" w:themeShade="BF"/>
              <w:sz w:val="20"/>
            </w:rPr>
            <w:alias w:val="Title"/>
            <w:id w:val="34859969"/>
            <w:placeholder>
              <w:docPart w:val="495E26008746984F9C96A88D33963A4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96F4A9A" w14:textId="7F700F70" w:rsidR="00830122" w:rsidRPr="00B737FF" w:rsidRDefault="005B191F" w:rsidP="001E332F">
              <w:pPr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</w:pPr>
              <w:r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>LENSIN</w:t>
              </w:r>
              <w:r w:rsidR="008B58EE" w:rsidRPr="008B58EE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 xml:space="preserve"> CASE STUDY / </w:t>
              </w:r>
              <w:r w:rsidR="001E332F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>QUIRKY, NYC</w:t>
              </w:r>
            </w:p>
          </w:sdtContent>
        </w:sdt>
      </w:tc>
      <w:tc>
        <w:tcPr>
          <w:tcW w:w="187" w:type="pct"/>
        </w:tcPr>
        <w:p w14:paraId="5D8DC1EC" w14:textId="77777777" w:rsidR="00830122" w:rsidRPr="00B737FF" w:rsidRDefault="00830122" w:rsidP="00B737FF">
          <w:pPr>
            <w:rPr>
              <w:rFonts w:ascii="Verdana" w:eastAsia="Cambria" w:hAnsi="Verdana"/>
              <w:color w:val="365F91" w:themeColor="accent1" w:themeShade="BF"/>
              <w:sz w:val="20"/>
            </w:rPr>
          </w:pP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begin"/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instrText xml:space="preserve"> PAGE   \* MERGEFORMAT </w:instrText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separate"/>
          </w:r>
          <w:r w:rsidR="007A1FAC">
            <w:rPr>
              <w:rFonts w:ascii="Verdana" w:hAnsi="Verdana"/>
              <w:b/>
              <w:noProof/>
              <w:color w:val="365F91" w:themeColor="accent1" w:themeShade="BF"/>
              <w:sz w:val="20"/>
            </w:rPr>
            <w:t>3</w:t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end"/>
          </w:r>
        </w:p>
      </w:tc>
    </w:tr>
  </w:tbl>
  <w:p w14:paraId="3FA890EB" w14:textId="77777777" w:rsidR="00830122" w:rsidRPr="00B737FF" w:rsidRDefault="009D11CB" w:rsidP="00AF22DA">
    <w:pPr>
      <w:pStyle w:val="Header"/>
      <w:tabs>
        <w:tab w:val="clear" w:pos="4320"/>
        <w:tab w:val="clear" w:pos="8640"/>
        <w:tab w:val="center" w:pos="5213"/>
      </w:tabs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18E6D483" wp14:editId="6A73759C">
              <wp:simplePos x="0" y="0"/>
              <wp:positionH relativeFrom="column">
                <wp:posOffset>0</wp:posOffset>
              </wp:positionH>
              <wp:positionV relativeFrom="paragraph">
                <wp:posOffset>-196851</wp:posOffset>
              </wp:positionV>
              <wp:extent cx="6633210" cy="0"/>
              <wp:effectExtent l="0" t="0" r="0" b="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13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7609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6A980" id="Straight_x0020_Connector_x0020_1" o:spid="_x0000_s1026" style="position:absolute;z-index:251660288;visibility:visible;mso-wrap-style:square;mso-width-percent:0;mso-height-percent:0;mso-wrap-distance-left:9pt;mso-wrap-distance-top:-3emu;mso-wrap-distance-right:9pt;mso-wrap-distance-bottom:-3emu;mso-position-horizontal:absolute;mso-position-horizontal-relative:text;mso-position-vertical:absolute;mso-position-vertical-relative:text;mso-width-percent:0;mso-height-percent:0;mso-width-relative:margin;mso-height-relative:page" from="0,-15.45pt" to="522.3pt,-1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" strokecolor="#376092" strokeweight="1.5pt">
              <o:lock v:ext="edit" shapetype="f"/>
              <w10:wrap type="through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6A73E192" wp14:editId="7AA1A090">
              <wp:simplePos x="0" y="0"/>
              <wp:positionH relativeFrom="column">
                <wp:posOffset>0</wp:posOffset>
              </wp:positionH>
              <wp:positionV relativeFrom="paragraph">
                <wp:posOffset>31749</wp:posOffset>
              </wp:positionV>
              <wp:extent cx="6633210" cy="0"/>
              <wp:effectExtent l="0" t="0" r="0" b="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7609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450D1B" id="Straight_x0020_Connector_x0020_19" o:spid="_x0000_s1026" style="position:absolute;z-index:251658240;visibility:visible;mso-wrap-style:square;mso-width-percent:0;mso-height-percent:0;mso-wrap-distance-left:9pt;mso-wrap-distance-top:-3emu;mso-wrap-distance-right:9pt;mso-wrap-distance-bottom:-3emu;mso-position-horizontal:absolute;mso-position-horizontal-relative:text;mso-position-vertical:absolute;mso-position-vertical-relative:text;mso-width-percent:0;mso-height-percent:0;mso-width-relative:margin;mso-height-relative:page" from="0,2.5pt" to="522.3pt,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" strokecolor="#376092" strokeweight="1.5pt">
              <o:lock v:ext="edit" shapetype="f"/>
              <w10:wrap type="through"/>
            </v:line>
          </w:pict>
        </mc:Fallback>
      </mc:AlternateContent>
    </w:r>
    <w:r w:rsidR="00AF22DA">
      <w:tab/>
    </w:r>
  </w:p>
  <w:p w14:paraId="40CC5D04" w14:textId="77777777" w:rsidR="00830122" w:rsidRDefault="00830122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4FFC2" w14:textId="77777777" w:rsidR="005B191F" w:rsidRDefault="005B191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33847"/>
    <w:multiLevelType w:val="hybridMultilevel"/>
    <w:tmpl w:val="BA6C41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C559C7"/>
    <w:multiLevelType w:val="multilevel"/>
    <w:tmpl w:val="EF04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5062C"/>
    <w:multiLevelType w:val="hybridMultilevel"/>
    <w:tmpl w:val="E6D6565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5513B2"/>
    <w:multiLevelType w:val="hybridMultilevel"/>
    <w:tmpl w:val="94BC5F9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AC246C"/>
    <w:multiLevelType w:val="multilevel"/>
    <w:tmpl w:val="08B8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83301"/>
    <w:multiLevelType w:val="hybridMultilevel"/>
    <w:tmpl w:val="3B64B9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06DAC"/>
    <w:multiLevelType w:val="hybridMultilevel"/>
    <w:tmpl w:val="78582CCE"/>
    <w:lvl w:ilvl="0" w:tplc="9BAA66B4">
      <w:numFmt w:val="bullet"/>
      <w:lvlText w:val="•"/>
      <w:lvlJc w:val="left"/>
      <w:pPr>
        <w:ind w:left="2055" w:hanging="1695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75120"/>
    <w:multiLevelType w:val="hybridMultilevel"/>
    <w:tmpl w:val="DEE8E66E"/>
    <w:lvl w:ilvl="0" w:tplc="63D2ECE8">
      <w:start w:val="1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0209D"/>
    <w:multiLevelType w:val="hybridMultilevel"/>
    <w:tmpl w:val="FD600E24"/>
    <w:lvl w:ilvl="0" w:tplc="4AC01C0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C25EF"/>
    <w:multiLevelType w:val="hybridMultilevel"/>
    <w:tmpl w:val="E9EE12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A30B30"/>
    <w:multiLevelType w:val="hybridMultilevel"/>
    <w:tmpl w:val="6916CE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8B1347"/>
    <w:multiLevelType w:val="hybridMultilevel"/>
    <w:tmpl w:val="5AAA9F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53405"/>
    <w:multiLevelType w:val="hybridMultilevel"/>
    <w:tmpl w:val="1B365312"/>
    <w:lvl w:ilvl="0" w:tplc="63D2ECE8">
      <w:start w:val="1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11"/>
  </w:num>
  <w:num w:numId="10">
    <w:abstractNumId w:val="4"/>
  </w:num>
  <w:num w:numId="11">
    <w:abstractNumId w:val="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hyphenationZone w:val="283"/>
  <w:characterSpacingControl w:val="doNotCompress"/>
  <w:hdrShapeDefaults>
    <o:shapedefaults v:ext="edit" spidmax="2049">
      <o:colormru v:ext="edit" colors="#ddd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FF"/>
    <w:rsid w:val="0001144C"/>
    <w:rsid w:val="00011686"/>
    <w:rsid w:val="00013596"/>
    <w:rsid w:val="00013614"/>
    <w:rsid w:val="000365CA"/>
    <w:rsid w:val="00041F07"/>
    <w:rsid w:val="00052075"/>
    <w:rsid w:val="000523C8"/>
    <w:rsid w:val="000535C5"/>
    <w:rsid w:val="000637AA"/>
    <w:rsid w:val="00066694"/>
    <w:rsid w:val="000741C7"/>
    <w:rsid w:val="00076079"/>
    <w:rsid w:val="000C00AD"/>
    <w:rsid w:val="000F1510"/>
    <w:rsid w:val="00130AAE"/>
    <w:rsid w:val="001315EE"/>
    <w:rsid w:val="00156FE9"/>
    <w:rsid w:val="001602B2"/>
    <w:rsid w:val="00160FE7"/>
    <w:rsid w:val="00162E3B"/>
    <w:rsid w:val="0016649C"/>
    <w:rsid w:val="001671B7"/>
    <w:rsid w:val="001A5533"/>
    <w:rsid w:val="001A5B27"/>
    <w:rsid w:val="001A70CF"/>
    <w:rsid w:val="001B5E86"/>
    <w:rsid w:val="001E332F"/>
    <w:rsid w:val="00203F3C"/>
    <w:rsid w:val="00206F77"/>
    <w:rsid w:val="00226DED"/>
    <w:rsid w:val="0024789D"/>
    <w:rsid w:val="00266682"/>
    <w:rsid w:val="00275FD3"/>
    <w:rsid w:val="00295842"/>
    <w:rsid w:val="002C1CC0"/>
    <w:rsid w:val="002D049B"/>
    <w:rsid w:val="00305CF4"/>
    <w:rsid w:val="003114C5"/>
    <w:rsid w:val="003841C4"/>
    <w:rsid w:val="0038530C"/>
    <w:rsid w:val="003A52BF"/>
    <w:rsid w:val="003A6BF7"/>
    <w:rsid w:val="003A7CBE"/>
    <w:rsid w:val="003C201C"/>
    <w:rsid w:val="003D6AEA"/>
    <w:rsid w:val="003E611A"/>
    <w:rsid w:val="00404353"/>
    <w:rsid w:val="00405BAD"/>
    <w:rsid w:val="00441D17"/>
    <w:rsid w:val="00442487"/>
    <w:rsid w:val="00444640"/>
    <w:rsid w:val="00446805"/>
    <w:rsid w:val="004470CC"/>
    <w:rsid w:val="0045454E"/>
    <w:rsid w:val="00460B72"/>
    <w:rsid w:val="004749FF"/>
    <w:rsid w:val="00474AE7"/>
    <w:rsid w:val="00482811"/>
    <w:rsid w:val="00495FD4"/>
    <w:rsid w:val="004C48E2"/>
    <w:rsid w:val="004E0DCA"/>
    <w:rsid w:val="00505613"/>
    <w:rsid w:val="00513077"/>
    <w:rsid w:val="00532837"/>
    <w:rsid w:val="00536086"/>
    <w:rsid w:val="0054380D"/>
    <w:rsid w:val="005621E0"/>
    <w:rsid w:val="00572B38"/>
    <w:rsid w:val="005B191F"/>
    <w:rsid w:val="005B4EAE"/>
    <w:rsid w:val="005C466A"/>
    <w:rsid w:val="005D1FFE"/>
    <w:rsid w:val="005E72F7"/>
    <w:rsid w:val="005F438A"/>
    <w:rsid w:val="005F6D79"/>
    <w:rsid w:val="005F7637"/>
    <w:rsid w:val="00603BFA"/>
    <w:rsid w:val="00605260"/>
    <w:rsid w:val="00605F60"/>
    <w:rsid w:val="00620D54"/>
    <w:rsid w:val="00623E46"/>
    <w:rsid w:val="00674D71"/>
    <w:rsid w:val="00694E1D"/>
    <w:rsid w:val="006A4C80"/>
    <w:rsid w:val="006B15FE"/>
    <w:rsid w:val="006E36D8"/>
    <w:rsid w:val="006F3BD1"/>
    <w:rsid w:val="0070250E"/>
    <w:rsid w:val="0070454E"/>
    <w:rsid w:val="00704CF2"/>
    <w:rsid w:val="00721390"/>
    <w:rsid w:val="007359F3"/>
    <w:rsid w:val="00740D9D"/>
    <w:rsid w:val="0076392D"/>
    <w:rsid w:val="00771732"/>
    <w:rsid w:val="0079521A"/>
    <w:rsid w:val="007A1FAC"/>
    <w:rsid w:val="007B5EA3"/>
    <w:rsid w:val="007C61BD"/>
    <w:rsid w:val="007D46CB"/>
    <w:rsid w:val="007E5A63"/>
    <w:rsid w:val="00817767"/>
    <w:rsid w:val="00830122"/>
    <w:rsid w:val="00835779"/>
    <w:rsid w:val="00835973"/>
    <w:rsid w:val="00843B84"/>
    <w:rsid w:val="008456AF"/>
    <w:rsid w:val="008517A5"/>
    <w:rsid w:val="00855FBC"/>
    <w:rsid w:val="008571D8"/>
    <w:rsid w:val="0087361C"/>
    <w:rsid w:val="008818B7"/>
    <w:rsid w:val="00897649"/>
    <w:rsid w:val="008A73F8"/>
    <w:rsid w:val="008B58EE"/>
    <w:rsid w:val="008C05CF"/>
    <w:rsid w:val="008C0EC7"/>
    <w:rsid w:val="008D2ADD"/>
    <w:rsid w:val="008F5454"/>
    <w:rsid w:val="00910E68"/>
    <w:rsid w:val="0093489A"/>
    <w:rsid w:val="009355D6"/>
    <w:rsid w:val="009535CD"/>
    <w:rsid w:val="009701FE"/>
    <w:rsid w:val="00976FD4"/>
    <w:rsid w:val="009A639B"/>
    <w:rsid w:val="009B38C1"/>
    <w:rsid w:val="009D11CB"/>
    <w:rsid w:val="009E6331"/>
    <w:rsid w:val="009F353D"/>
    <w:rsid w:val="00A04F43"/>
    <w:rsid w:val="00A34A4D"/>
    <w:rsid w:val="00A41CEB"/>
    <w:rsid w:val="00A95179"/>
    <w:rsid w:val="00AC0197"/>
    <w:rsid w:val="00AD6F0D"/>
    <w:rsid w:val="00AE38CB"/>
    <w:rsid w:val="00AF22DA"/>
    <w:rsid w:val="00AF76DD"/>
    <w:rsid w:val="00AF7DFF"/>
    <w:rsid w:val="00B20E21"/>
    <w:rsid w:val="00B356CE"/>
    <w:rsid w:val="00B42D87"/>
    <w:rsid w:val="00B45C7A"/>
    <w:rsid w:val="00B470F9"/>
    <w:rsid w:val="00B47336"/>
    <w:rsid w:val="00B52A0C"/>
    <w:rsid w:val="00B5708A"/>
    <w:rsid w:val="00B65B43"/>
    <w:rsid w:val="00B737FF"/>
    <w:rsid w:val="00B77F4B"/>
    <w:rsid w:val="00B844C8"/>
    <w:rsid w:val="00B96FC4"/>
    <w:rsid w:val="00BA55B6"/>
    <w:rsid w:val="00BB5B58"/>
    <w:rsid w:val="00C02DBE"/>
    <w:rsid w:val="00C0682B"/>
    <w:rsid w:val="00C073F0"/>
    <w:rsid w:val="00C849B1"/>
    <w:rsid w:val="00C90332"/>
    <w:rsid w:val="00CA6832"/>
    <w:rsid w:val="00CA7879"/>
    <w:rsid w:val="00CC5314"/>
    <w:rsid w:val="00CD797A"/>
    <w:rsid w:val="00CE7223"/>
    <w:rsid w:val="00CF3657"/>
    <w:rsid w:val="00CF7263"/>
    <w:rsid w:val="00D1426A"/>
    <w:rsid w:val="00D41D9D"/>
    <w:rsid w:val="00D63EC1"/>
    <w:rsid w:val="00D66194"/>
    <w:rsid w:val="00D66881"/>
    <w:rsid w:val="00D81B70"/>
    <w:rsid w:val="00DB742E"/>
    <w:rsid w:val="00DB74B7"/>
    <w:rsid w:val="00DC7CA7"/>
    <w:rsid w:val="00DE4CD8"/>
    <w:rsid w:val="00DF1335"/>
    <w:rsid w:val="00E036AC"/>
    <w:rsid w:val="00E0446F"/>
    <w:rsid w:val="00E15310"/>
    <w:rsid w:val="00E225D5"/>
    <w:rsid w:val="00E25575"/>
    <w:rsid w:val="00E3225C"/>
    <w:rsid w:val="00E3393A"/>
    <w:rsid w:val="00E438AE"/>
    <w:rsid w:val="00E46F0C"/>
    <w:rsid w:val="00E57C15"/>
    <w:rsid w:val="00E660BE"/>
    <w:rsid w:val="00E85F88"/>
    <w:rsid w:val="00EE5EF4"/>
    <w:rsid w:val="00EF68ED"/>
    <w:rsid w:val="00F02A1C"/>
    <w:rsid w:val="00F038F6"/>
    <w:rsid w:val="00F209AF"/>
    <w:rsid w:val="00F27705"/>
    <w:rsid w:val="00F31384"/>
    <w:rsid w:val="00F34ADB"/>
    <w:rsid w:val="00F445E2"/>
    <w:rsid w:val="00F7220F"/>
    <w:rsid w:val="00F90B79"/>
    <w:rsid w:val="00F94563"/>
    <w:rsid w:val="00FA0896"/>
    <w:rsid w:val="00FB2E30"/>
    <w:rsid w:val="00FB76FA"/>
    <w:rsid w:val="00FC4C5C"/>
    <w:rsid w:val="00FC58C0"/>
    <w:rsid w:val="00FD056D"/>
    <w:rsid w:val="00FF1682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dd,white"/>
    </o:shapedefaults>
    <o:shapelayout v:ext="edit">
      <o:idmap v:ext="edit" data="1"/>
    </o:shapelayout>
  </w:shapeDefaults>
  <w:decimalSymbol w:val=","/>
  <w:listSeparator w:val=";"/>
  <w14:docId w14:val="4BC474D0"/>
  <w15:docId w15:val="{73FE8E8E-ACAB-4523-8F22-130E2BB1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7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7FF"/>
  </w:style>
  <w:style w:type="paragraph" w:styleId="Footer">
    <w:name w:val="footer"/>
    <w:basedOn w:val="Normal"/>
    <w:link w:val="FooterChar"/>
    <w:uiPriority w:val="99"/>
    <w:unhideWhenUsed/>
    <w:rsid w:val="00B737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7FF"/>
  </w:style>
  <w:style w:type="paragraph" w:styleId="BalloonText">
    <w:name w:val="Balloon Text"/>
    <w:basedOn w:val="Normal"/>
    <w:link w:val="BalloonTextChar"/>
    <w:uiPriority w:val="99"/>
    <w:semiHidden/>
    <w:unhideWhenUsed/>
    <w:rsid w:val="00B737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FF"/>
    <w:rPr>
      <w:rFonts w:ascii="Lucida Grande" w:hAnsi="Lucida Grande" w:cs="Lucida Grande"/>
      <w:sz w:val="18"/>
      <w:szCs w:val="18"/>
    </w:rPr>
  </w:style>
  <w:style w:type="paragraph" w:customStyle="1" w:styleId="Learningresourcenumber">
    <w:name w:val="Learning resource number"/>
    <w:qFormat/>
    <w:rsid w:val="00B737FF"/>
    <w:rPr>
      <w:rFonts w:ascii="Verdana" w:hAnsi="Verdana"/>
      <w:b/>
      <w:sz w:val="28"/>
    </w:rPr>
  </w:style>
  <w:style w:type="table" w:styleId="TableGrid">
    <w:name w:val="Table Grid"/>
    <w:basedOn w:val="TableNormal"/>
    <w:uiPriority w:val="1"/>
    <w:rsid w:val="00B737FF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37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733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95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5842"/>
    <w:rPr>
      <w:rFonts w:ascii="Courier New" w:eastAsia="Times New Roman" w:hAnsi="Courier New" w:cs="Courier New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33272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0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6868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0053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24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22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89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2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37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539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172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26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0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8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6569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008151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06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3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37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96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19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80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25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44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520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86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17941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s://vimeo.com/129241258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5E26008746984F9C96A88D33963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BA5A-33A5-5A48-9865-0B14807FB098}"/>
      </w:docPartPr>
      <w:docPartBody>
        <w:p w:rsidR="000C4CC1" w:rsidRDefault="000C4CC1" w:rsidP="000C4CC1">
          <w:pPr>
            <w:pStyle w:val="495E26008746984F9C96A88D33963A4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4CC1"/>
    <w:rsid w:val="00037210"/>
    <w:rsid w:val="00042E11"/>
    <w:rsid w:val="00057454"/>
    <w:rsid w:val="000B4041"/>
    <w:rsid w:val="000C4CC1"/>
    <w:rsid w:val="001B1C9D"/>
    <w:rsid w:val="001E65C9"/>
    <w:rsid w:val="002A6617"/>
    <w:rsid w:val="002B4855"/>
    <w:rsid w:val="00334A8F"/>
    <w:rsid w:val="00386436"/>
    <w:rsid w:val="003B0CBA"/>
    <w:rsid w:val="0047348C"/>
    <w:rsid w:val="00475514"/>
    <w:rsid w:val="00483142"/>
    <w:rsid w:val="004D7E4C"/>
    <w:rsid w:val="00501D8B"/>
    <w:rsid w:val="00557030"/>
    <w:rsid w:val="005D4B78"/>
    <w:rsid w:val="00605356"/>
    <w:rsid w:val="006305D2"/>
    <w:rsid w:val="0068593B"/>
    <w:rsid w:val="007779E3"/>
    <w:rsid w:val="007A49E6"/>
    <w:rsid w:val="00811123"/>
    <w:rsid w:val="008B646E"/>
    <w:rsid w:val="008B75F9"/>
    <w:rsid w:val="008D5953"/>
    <w:rsid w:val="00933AFC"/>
    <w:rsid w:val="00A063D1"/>
    <w:rsid w:val="00A30C16"/>
    <w:rsid w:val="00A416CE"/>
    <w:rsid w:val="00A6286D"/>
    <w:rsid w:val="00AA42E8"/>
    <w:rsid w:val="00BD47DD"/>
    <w:rsid w:val="00D11F5E"/>
    <w:rsid w:val="00D45A6D"/>
    <w:rsid w:val="00DF5975"/>
    <w:rsid w:val="00E03E21"/>
    <w:rsid w:val="00E27913"/>
    <w:rsid w:val="00E410A1"/>
    <w:rsid w:val="00E84AD2"/>
    <w:rsid w:val="00E914F5"/>
    <w:rsid w:val="00E95975"/>
    <w:rsid w:val="00F4319C"/>
    <w:rsid w:val="00F97937"/>
    <w:rsid w:val="00FA6E33"/>
    <w:rsid w:val="00FF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E26008746984F9C96A88D33963A42">
    <w:name w:val="495E26008746984F9C96A88D33963A42"/>
    <w:rsid w:val="000C4C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1860D-533B-AB44-BF42-337EDD4E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532</Words>
  <Characters>3034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LENSES CASE STUDY / QUIRKY, NYC</vt:lpstr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LENSIN CASE STUDY / QUIRKY, NYC</dc:title>
  <dc:creator>Emanuela Delfino</dc:creator>
  <cp:lastModifiedBy>Cenk Basbolat</cp:lastModifiedBy>
  <cp:revision>7</cp:revision>
  <cp:lastPrinted>2016-03-23T12:26:00Z</cp:lastPrinted>
  <dcterms:created xsi:type="dcterms:W3CDTF">2016-03-24T13:49:00Z</dcterms:created>
  <dcterms:modified xsi:type="dcterms:W3CDTF">2016-04-28T16:23:00Z</dcterms:modified>
</cp:coreProperties>
</file>